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B29" w:rsidRPr="00677FBC" w:rsidRDefault="00E12B29" w:rsidP="00E12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Внеклассное мероприятие для 2 класса</w:t>
      </w:r>
    </w:p>
    <w:p w:rsidR="00E12B29" w:rsidRPr="00677FBC" w:rsidRDefault="00E12B29" w:rsidP="00E12B2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Учитель музыки С.В.Сергеева</w:t>
      </w:r>
    </w:p>
    <w:p w:rsidR="00E12B29" w:rsidRPr="00677FBC" w:rsidRDefault="00E12B29" w:rsidP="00E12B2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"Русская народная песня - душа народа"</w:t>
      </w: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- воспитание любви к своей земле, к своему народу;</w:t>
      </w: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- приобщение к истокам культурных традиций русского народа;</w:t>
      </w: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- пробуждение интереса к русскому фольклору, старинным русским праздникам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песням. </w:t>
      </w: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Задачи :</w:t>
      </w: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у детей чувства причастности к духовному наследию прошлого, чувства соприкасания с ним. </w:t>
      </w: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- пробудить чувства любви к Родине.</w:t>
      </w: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- знакомить детей с устным народным творчеством и народно-декоративным искусством.</w:t>
      </w: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- воспитывать у детей любовь и уважение к традициям своего народа, укладу жизни, к своему родному краю.</w:t>
      </w: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- формирование нравственных качеств для установления позитивных межличностных отношений.</w:t>
      </w: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- создание благоприятного психологического климата в  классе, сплочение детского коллектива.</w:t>
      </w:r>
    </w:p>
    <w:p w:rsidR="00E12B29" w:rsidRPr="00677FBC" w:rsidRDefault="00E12B29" w:rsidP="00E12B2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В системе внеурочных комплексных мероприятий  познакомить с русскими  старинными праздниками, с русскими народными песнями  и играми. </w:t>
      </w:r>
    </w:p>
    <w:p w:rsidR="00E12B29" w:rsidRPr="00677FBC" w:rsidRDefault="00E12B29" w:rsidP="00E12B29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Развитие творческих способностей учащихся.</w:t>
      </w:r>
    </w:p>
    <w:p w:rsidR="00E12B29" w:rsidRPr="00677FBC" w:rsidRDefault="00E12B29" w:rsidP="00E12B29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.Формирование художественно-эстетического вкуса</w:t>
      </w:r>
    </w:p>
    <w:p w:rsidR="00E12B29" w:rsidRPr="00677FBC" w:rsidRDefault="00E12B29" w:rsidP="00E12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2B29" w:rsidRPr="00677FBC" w:rsidRDefault="00E12B29" w:rsidP="00E12B29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АКТУАЛЬНОСТЬ.</w:t>
      </w:r>
    </w:p>
    <w:p w:rsidR="00E12B29" w:rsidRPr="00677FBC" w:rsidRDefault="00E12B29" w:rsidP="00E12B2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B29" w:rsidRPr="00677FBC" w:rsidRDefault="00E12B29" w:rsidP="00E12B2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Сегодня, мы на многое начинаем смотреть по – иному, многое для себя заново открываем и переоцениваем. Это относится и к прошлому нашего народа. С уверенностью можно сказать, что большинство, к сожалению поверхностно знакомо, например, с народной культурой.</w:t>
      </w:r>
    </w:p>
    <w:p w:rsidR="00E12B29" w:rsidRPr="00677FBC" w:rsidRDefault="00E12B29" w:rsidP="00E12B2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B29" w:rsidRPr="00677FBC" w:rsidRDefault="00E12B29" w:rsidP="00E12B2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Как жили русские люди? Как работали и как отдыхали? Что их радовало, а что тревожило? Какие они соблюдали традиции и обычаи? Чем украшали свой быт? Как одевались? Какие игры были у детей? Какие праздники? Ответить на эти и подобные вопросы – значит, восстановить связь времен, вернуть утраченные ценности. Для этого надо обратиться к истокам русской народной культуры, истории Руси, соприкоснуться с народным искусством и частью души ребенка, началом, порождающим личность. Чтобы воспитать в детях гордость за свой народ, поддержать интерес к его истории и культуре, помочь хорошо узнать и уважать свое прошлое, свои истоки, историю и культуру своего народа и создан проект «Приобщение к истокам русской народной культуры». Проект способствует развитию познавательных способностей детей, формированию высокой нравственности, воспитывает любовь к Отечеству, уважение к предкам, защищавшим Русь от врагов, интерес к самобытной русской культуре. «Дела давно минувших дней, преданья старины глубокой…» становятся ближе, понятнее ребенку.</w:t>
      </w:r>
    </w:p>
    <w:p w:rsidR="00E12B29" w:rsidRPr="00677FBC" w:rsidRDefault="00E12B29" w:rsidP="00E12B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2B29" w:rsidRPr="00677FBC" w:rsidRDefault="00E12B29" w:rsidP="00E12B2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Внеклассное мероприятие для 2 класса</w:t>
      </w:r>
    </w:p>
    <w:p w:rsidR="00E12B29" w:rsidRPr="00677FBC" w:rsidRDefault="00E12B29" w:rsidP="00E12B2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"Русская   песня - душа народа"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Вед.-1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Добро пожаловать!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lastRenderedPageBreak/>
        <w:t>Всех привечаем, всех встречаем.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По обычаям по  русским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От души поклон вам низкий.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С добрым словом и с любовью,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И с хлебом-солью.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ВЕД,-2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Мы  спешим  сказать вам - здравствуйте!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Чтоб пожелать здоровья доброго. 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Мы  спешим  сказать вам - благости! 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Чтоб пожелать вам счастья нового. 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.Вед.-1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А вы,  ребята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Не стойте у дверей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Заходите в класс скорей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Песни русские народные 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Мы будем вспоминать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А гости дорогие нам будут помогать.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Вход под русскую народную песню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2.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     Вед.-1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--Любое веселье не обходилось на Руси без песни - без русской народной песни.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У нас сегодня в гостях – русская   песня.   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color w:val="000080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Ведущая-2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Славилась песней земля  Владимирская, всюду и всегда пели её люди — на работе, в поле, на свадьбах, посиделках.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Старинные песни передавались из уст в уста. Много русских народных песен знали и пели наши прабабушки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. Любят петь наши бабушки и дедушки. И лишь несколько старых песен осталось в памяти родителей.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Современное поколение почти не знает русской народной песни. А ведь она — наша история, наше богатство, наша гордость.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Исполнение песни « Пойдуль я , выйдуль я»  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А сейчас отгадайте загадку  о старинной профессии :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«Я и плавлю металл, я и кую его, я и заливаю форму, штампую, гну, скручиваю, чеканю»(кузнец).  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Чтение стих. в ролях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- Эй, кузнец, молодец,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Захромал мой жеребец.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Ты подкуй его опять!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3.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- Отчего не подковать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Вот гвоздь,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Вот подкова.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Раз, два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И готово!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Исполнение русской народной песни  </w:t>
      </w: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«Во кузнице»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Наши прадедушки и прабабушки любили ходить в лес за ягодами и об этом сложена известная песня.......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-«По малину в сад пойдем!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Ведущая  -1.  Вы, наверное, слышали выражение «модная песня». Так говорят о песне ставшей популярной, известной. Правда, мода скоро проходит, и такие песни забываются, но есть такие песни, которые не подвластны изменчивой моде. Их пели наши предки, и будут петь потомки, эти песни русские народные. Они находят отклик в душах людей, так как выражают их чувства и мысли. Среди русских народных песен много песен о деревьях.  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Ведущая -2     Люди сложили о них очень нежные и напевные песни. В старину девушки играли около берез, рябин  водили хороводы, пели песни, надевали красивые сарафаны.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Попурри  «Во поле береза стояла», «Калинка-малинка», « Под окном черемуха колышется»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4.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Ведущая-1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  Без чего человек не может жить? Без чего он вянет, как аленький цветочек без тепла ласкового солнышка? Конечно, без любви. И об этом народ сочинил самое большое количество лирических песен.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 В них – о счастливой любви, где добрый молодец с красной девицей, как голубь с голубушкой, рядом и глядят – не наглядятся друг на друга. И люди все на них любуются 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Ведущая.-2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Русский народ гордится своими песнями.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</w:t>
      </w: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.   Как затянет, как зальется                   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    Песней русскою народ.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     И откуда, что берется?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     Прямо к сердцу так и льнет!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Исполнение песни   «Рождество»  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Игра «Угадай русскую народную песню»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ВЕД.-1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FBC">
        <w:rPr>
          <w:rFonts w:ascii="Times New Roman" w:hAnsi="Times New Roman" w:cs="Times New Roman"/>
          <w:sz w:val="24"/>
          <w:szCs w:val="24"/>
        </w:rPr>
        <w:t>Где песня льется,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Там легче живется!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ВЕД.-2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Есть таланты на Руси,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Говорю уверенно.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Раз народ еще поет –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Знать, не все потеряно.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5.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В- В народе говорят : «Слово – серебро, молчание – золото». Молчать мы и дома можем.  А кто может  нас словом потешить?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Вед.-1 Скромные посиделки всегда превращались  в настоящий праздник при исполнении русских народных песен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   Вед.-2.  Много чего можно увидеть на русских праздниках, но всегда, и везде народные праздники сопровождала русская песня, которая согревала, печалила, веселила русских людей.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Слушание, исполнение в ансамбле  – «Ах  вы сени,  мои сени»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ВЕД. А сейчас перед вами выступит наш оркестр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   А ну, веселей заиграй - ка    от гор до студеных морей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   Играй балалайка, звени балалайка    Певунья России моей. 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     Балалаечка, играй     Переборы выбирай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    Что на сердце дорого     Звонко выговаривай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. Наши ложки знает целый мир   Наши ложки нынче лучший сувенир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  Наши ложки нынче русский сувенир   Украшенье множества квартир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lastRenderedPageBreak/>
        <w:t>. Был обычай на Руси моей   сколько ложек, столько дочерей.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   Сколько ложек, столько сыновей,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   Был обычай на Руси моей.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А концерты наших ложкарей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   вызывают радость, радость у друзей.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   Золотые трели ложкарей.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Игра на музыкальных инструментах.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 </w:t>
      </w:r>
      <w:r w:rsidRPr="00677FBC">
        <w:rPr>
          <w:rFonts w:ascii="Times New Roman" w:eastAsia="Times New Roman" w:hAnsi="Times New Roman" w:cs="Times New Roman"/>
          <w:sz w:val="24"/>
          <w:szCs w:val="24"/>
        </w:rPr>
        <w:t>Вед.-1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Мудрый русский  народ сочинил   множество  песен — самых разных: веселых и грустных,   для самых маленьких и для тех, кто постарше. Песня «Ах, утушка моя луговая ».Эта песня интересна в любом возрасте.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Песня- «Утушка луговая»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bCs/>
          <w:sz w:val="24"/>
          <w:szCs w:val="24"/>
        </w:rPr>
        <w:t xml:space="preserve"> Вед.-2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Песню ,которую мы сейчас исполним, пели в детстве наши прабабушки и прадедушки, бабушки и дедушки, наши мамы и папы.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Песня «Жили у бабуси два веселых гуся»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Вед.-1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Россия, Россия - края дорогие!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Здесь издавна русские люди живут.Они прославляют просторы родные,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          Раздольные русские песни поют.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>Вед.-2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Русская песня – это живое творчество русского народа и,  покуда она будет жить, будет жить и наша великая русская культура. 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Вед.-1Посиделки, вечеринки,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Звезды в праздничной выси.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Это русские картинки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Нашей жизни на Руси.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7..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Вед-2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Жизнь такая – не иная.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Не заморская, чужая,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Это наша сторона!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Все, что было, вспоминая.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Пусть живет страна родная,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Очень русская, земная,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В мире лучшая страна!</w:t>
      </w:r>
      <w:r w:rsidRPr="00677F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 xml:space="preserve"> Исполнение песни   «Ой, на горке калина»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Праздник наш уже кончаем.  –  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Что же нам еще сказать?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Разрешите на прощанье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Вам здоровья пожелать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Не болейте, 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Не старейте.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Не сердитесь никогда </w:t>
      </w:r>
    </w:p>
    <w:p w:rsidR="00E12B29" w:rsidRPr="00677FBC" w:rsidRDefault="00E12B29" w:rsidP="00E12B2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 xml:space="preserve">Вот такими молодыми 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77FBC">
        <w:rPr>
          <w:rFonts w:ascii="Times New Roman" w:hAnsi="Times New Roman" w:cs="Times New Roman"/>
          <w:sz w:val="24"/>
          <w:szCs w:val="24"/>
        </w:rPr>
        <w:t>Оставайтесь навсегда.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FBC">
        <w:rPr>
          <w:rFonts w:ascii="Times New Roman" w:eastAsia="Times New Roman" w:hAnsi="Times New Roman" w:cs="Times New Roman"/>
          <w:b/>
          <w:sz w:val="24"/>
          <w:szCs w:val="24"/>
        </w:rPr>
        <w:t>Выход под русскую народную песню.</w:t>
      </w:r>
    </w:p>
    <w:p w:rsidR="00E12B29" w:rsidRPr="00677FBC" w:rsidRDefault="00E12B29" w:rsidP="00E12B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12B29" w:rsidRPr="00677FBC" w:rsidRDefault="00E12B29" w:rsidP="00E12B29">
      <w:pPr>
        <w:pStyle w:val="a3"/>
        <w:rPr>
          <w:rFonts w:eastAsia="Times New Roman"/>
        </w:rPr>
      </w:pPr>
    </w:p>
    <w:p w:rsidR="00E12B29" w:rsidRPr="00677FBC" w:rsidRDefault="00E12B29" w:rsidP="00E12B29">
      <w:pPr>
        <w:pStyle w:val="a3"/>
      </w:pPr>
    </w:p>
    <w:p w:rsidR="003B3289" w:rsidRDefault="003B3289">
      <w:bookmarkStart w:id="0" w:name="_GoBack"/>
      <w:bookmarkEnd w:id="0"/>
    </w:p>
    <w:sectPr w:rsidR="003B3289" w:rsidSect="00EE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6521B3"/>
    <w:multiLevelType w:val="multilevel"/>
    <w:tmpl w:val="F35E007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43553AA"/>
    <w:multiLevelType w:val="multilevel"/>
    <w:tmpl w:val="E5E07FB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FDD"/>
    <w:rsid w:val="003B3289"/>
    <w:rsid w:val="00801FDD"/>
    <w:rsid w:val="00E1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4810B-E86A-4EFC-A291-257F95A0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B2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2B2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1169</Words>
  <Characters>6665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2020-01-14T16:26:00Z</dcterms:created>
  <dcterms:modified xsi:type="dcterms:W3CDTF">2020-01-14T16:27:00Z</dcterms:modified>
</cp:coreProperties>
</file>